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BC" w:rsidRDefault="005F16BC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6227175" cy="847725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 ludothequ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2489" cy="851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6BC" w:rsidRDefault="005F16BC" w:rsidP="00FE6E1D">
      <w:r>
        <w:rPr>
          <w:noProof/>
          <w:lang w:eastAsia="fr-FR"/>
        </w:rPr>
        <w:drawing>
          <wp:inline distT="0" distB="0" distL="0" distR="0">
            <wp:extent cx="1666875" cy="16764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754" w:rsidRPr="00D00C0C" w:rsidRDefault="005F16BC" w:rsidP="003B3754">
      <w:pPr>
        <w:spacing w:after="0"/>
        <w:jc w:val="center"/>
        <w:rPr>
          <w:b/>
          <w:sz w:val="28"/>
          <w:szCs w:val="28"/>
        </w:rPr>
      </w:pPr>
      <w:r w:rsidRPr="00D00C0C">
        <w:rPr>
          <w:b/>
          <w:sz w:val="28"/>
          <w:szCs w:val="28"/>
        </w:rPr>
        <w:t xml:space="preserve">La Ludothèque – Association </w:t>
      </w:r>
      <w:proofErr w:type="spellStart"/>
      <w:r w:rsidRPr="00D00C0C">
        <w:rPr>
          <w:b/>
          <w:sz w:val="28"/>
          <w:szCs w:val="28"/>
        </w:rPr>
        <w:t>Pass’aux</w:t>
      </w:r>
      <w:proofErr w:type="spellEnd"/>
      <w:r w:rsidRPr="00D00C0C">
        <w:rPr>
          <w:b/>
          <w:sz w:val="28"/>
          <w:szCs w:val="28"/>
        </w:rPr>
        <w:t xml:space="preserve"> Jeux de Wittenhe</w:t>
      </w:r>
      <w:r w:rsidR="004D2C42" w:rsidRPr="00D00C0C">
        <w:rPr>
          <w:b/>
          <w:sz w:val="28"/>
          <w:szCs w:val="28"/>
        </w:rPr>
        <w:t>im</w:t>
      </w:r>
    </w:p>
    <w:p w:rsidR="003B3754" w:rsidRDefault="00E10DC0" w:rsidP="003B3754">
      <w:pPr>
        <w:spacing w:after="0"/>
        <w:jc w:val="center"/>
      </w:pPr>
      <w:hyperlink r:id="rId8" w:history="1">
        <w:r w:rsidR="003B3754" w:rsidRPr="003B3754">
          <w:rPr>
            <w:rStyle w:val="Lienhypertexte"/>
          </w:rPr>
          <w:t>http://ludotheque-wittenheim.fr/</w:t>
        </w:r>
      </w:hyperlink>
    </w:p>
    <w:p w:rsidR="003B3754" w:rsidRDefault="003B3754" w:rsidP="003B3754">
      <w:pPr>
        <w:spacing w:after="0"/>
        <w:jc w:val="center"/>
      </w:pPr>
    </w:p>
    <w:p w:rsidR="003B3754" w:rsidRDefault="004D2C42" w:rsidP="003B3754">
      <w:pPr>
        <w:spacing w:after="0"/>
        <w:jc w:val="center"/>
      </w:pPr>
      <w:proofErr w:type="gramStart"/>
      <w:r>
        <w:t>recrute</w:t>
      </w:r>
      <w:proofErr w:type="gramEnd"/>
      <w:r>
        <w:t xml:space="preserve"> en alternance</w:t>
      </w:r>
    </w:p>
    <w:p w:rsidR="003B3754" w:rsidRDefault="003B3754" w:rsidP="003B3754">
      <w:pPr>
        <w:spacing w:after="0"/>
        <w:jc w:val="center"/>
      </w:pPr>
    </w:p>
    <w:p w:rsidR="003B3754" w:rsidRPr="0075725D" w:rsidRDefault="004D2C42" w:rsidP="003B3754">
      <w:pPr>
        <w:spacing w:after="0"/>
        <w:jc w:val="center"/>
        <w:rPr>
          <w:b/>
          <w:sz w:val="24"/>
          <w:szCs w:val="24"/>
        </w:rPr>
      </w:pPr>
      <w:proofErr w:type="spellStart"/>
      <w:r w:rsidRPr="0075725D">
        <w:rPr>
          <w:b/>
          <w:sz w:val="24"/>
          <w:szCs w:val="24"/>
        </w:rPr>
        <w:t>un</w:t>
      </w:r>
      <w:r w:rsidR="003B3754" w:rsidRPr="0075725D">
        <w:rPr>
          <w:b/>
          <w:sz w:val="24"/>
          <w:szCs w:val="24"/>
        </w:rPr>
        <w:t>.e</w:t>
      </w:r>
      <w:proofErr w:type="spellEnd"/>
      <w:r w:rsidRPr="0075725D">
        <w:rPr>
          <w:b/>
          <w:sz w:val="24"/>
          <w:szCs w:val="24"/>
        </w:rPr>
        <w:t xml:space="preserve">  </w:t>
      </w:r>
      <w:proofErr w:type="spellStart"/>
      <w:r w:rsidRPr="0075725D">
        <w:rPr>
          <w:b/>
          <w:sz w:val="24"/>
          <w:szCs w:val="24"/>
        </w:rPr>
        <w:t>Directeur</w:t>
      </w:r>
      <w:r w:rsidR="003B3754" w:rsidRPr="0075725D">
        <w:rPr>
          <w:b/>
          <w:sz w:val="24"/>
          <w:szCs w:val="24"/>
        </w:rPr>
        <w:t>.trice</w:t>
      </w:r>
      <w:proofErr w:type="spellEnd"/>
      <w:r w:rsidRPr="0075725D">
        <w:rPr>
          <w:b/>
          <w:sz w:val="24"/>
          <w:szCs w:val="24"/>
        </w:rPr>
        <w:t xml:space="preserve"> de Projet </w:t>
      </w:r>
    </w:p>
    <w:p w:rsidR="00E309C0" w:rsidRDefault="004D2C42" w:rsidP="003B3754">
      <w:pPr>
        <w:spacing w:after="0"/>
        <w:jc w:val="center"/>
        <w:rPr>
          <w:b/>
          <w:sz w:val="24"/>
          <w:szCs w:val="24"/>
        </w:rPr>
      </w:pPr>
      <w:proofErr w:type="gramStart"/>
      <w:r w:rsidRPr="0075725D">
        <w:rPr>
          <w:b/>
          <w:sz w:val="24"/>
          <w:szCs w:val="24"/>
        </w:rPr>
        <w:t>pour</w:t>
      </w:r>
      <w:proofErr w:type="gramEnd"/>
      <w:r w:rsidRPr="0075725D">
        <w:rPr>
          <w:b/>
          <w:sz w:val="24"/>
          <w:szCs w:val="24"/>
        </w:rPr>
        <w:t xml:space="preserve"> la préfiguration d’un centre de Ressources pour les Ludothèques du Haut-Rhin</w:t>
      </w:r>
    </w:p>
    <w:p w:rsidR="0075725D" w:rsidRPr="0075725D" w:rsidRDefault="0075725D" w:rsidP="003B3754">
      <w:pPr>
        <w:spacing w:after="0"/>
        <w:jc w:val="center"/>
        <w:rPr>
          <w:b/>
          <w:sz w:val="24"/>
          <w:szCs w:val="24"/>
        </w:rPr>
      </w:pPr>
    </w:p>
    <w:p w:rsidR="005F16BC" w:rsidRDefault="005F16BC" w:rsidP="003B3754">
      <w:pPr>
        <w:spacing w:after="0"/>
      </w:pPr>
    </w:p>
    <w:p w:rsidR="005F16BC" w:rsidRDefault="005F16BC" w:rsidP="003B3754">
      <w:pPr>
        <w:spacing w:after="0"/>
        <w:rPr>
          <w:sz w:val="24"/>
          <w:szCs w:val="24"/>
        </w:rPr>
      </w:pPr>
      <w:r w:rsidRPr="0075725D">
        <w:rPr>
          <w:sz w:val="24"/>
          <w:szCs w:val="24"/>
        </w:rPr>
        <w:t>Le candidat ou la candidate devra s’engager dans une formation DESJEPS longue durée dans le cadre d’un contrat d’apprentissage de 24 mois.</w:t>
      </w:r>
      <w:bookmarkStart w:id="0" w:name="_GoBack"/>
      <w:bookmarkEnd w:id="0"/>
    </w:p>
    <w:p w:rsidR="004F3D33" w:rsidRPr="0075725D" w:rsidRDefault="004F3D33" w:rsidP="003B3754">
      <w:pPr>
        <w:spacing w:after="0"/>
        <w:rPr>
          <w:sz w:val="24"/>
          <w:szCs w:val="24"/>
        </w:rPr>
      </w:pPr>
    </w:p>
    <w:p w:rsidR="003B3754" w:rsidRDefault="003B3754" w:rsidP="003B3754">
      <w:pPr>
        <w:spacing w:after="0"/>
      </w:pPr>
    </w:p>
    <w:p w:rsidR="004D2C42" w:rsidRDefault="00CE6C13" w:rsidP="003B3754">
      <w:pPr>
        <w:spacing w:after="0"/>
      </w:pPr>
      <w:proofErr w:type="spellStart"/>
      <w:r>
        <w:t>Pass’aux</w:t>
      </w:r>
      <w:proofErr w:type="spellEnd"/>
      <w:r>
        <w:t xml:space="preserve"> Jeux est la ludothèque de Wittenheim et de Mulhouse. </w:t>
      </w:r>
      <w:r w:rsidR="003B3754">
        <w:t>C</w:t>
      </w:r>
      <w:r w:rsidR="004F3D33">
        <w:t xml:space="preserve">’est une association bénévole </w:t>
      </w:r>
      <w:r w:rsidR="003B3754">
        <w:t>située à Wittenheim. C’est en premier</w:t>
      </w:r>
      <w:r w:rsidR="004F3D33">
        <w:t>,</w:t>
      </w:r>
      <w:r w:rsidR="003B3754">
        <w:t xml:space="preserve"> un lieu où toute la famille peut venir jouer dans la bonne humeur.  Elle s’adresse également aux entreprises et aux collectivités qui ont besoin de notre savoir-faire, et qui trouveront des informations sur diverses activités que nous pouvons leur proposer.</w:t>
      </w:r>
    </w:p>
    <w:p w:rsidR="00564124" w:rsidRDefault="00564124" w:rsidP="003B3754">
      <w:pPr>
        <w:spacing w:after="0"/>
      </w:pPr>
      <w:r>
        <w:t xml:space="preserve">L’origine du projet d’un centre de Ressources pour les Ludothèques du Haut-Rhin remonte à 2008 et initié par Alain </w:t>
      </w:r>
      <w:proofErr w:type="spellStart"/>
      <w:r>
        <w:t>Wersinger</w:t>
      </w:r>
      <w:proofErr w:type="spellEnd"/>
      <w:r>
        <w:t xml:space="preserve"> </w:t>
      </w:r>
      <w:r w:rsidR="00B6618E">
        <w:t>(Président de l’association de gestion de la Ludothèque « </w:t>
      </w:r>
      <w:proofErr w:type="spellStart"/>
      <w:r w:rsidR="00B6618E">
        <w:t>Pass’aux</w:t>
      </w:r>
      <w:proofErr w:type="spellEnd"/>
      <w:r w:rsidR="00B6618E">
        <w:t xml:space="preserve"> Jeux » de </w:t>
      </w:r>
      <w:proofErr w:type="gramStart"/>
      <w:r w:rsidR="00B6618E">
        <w:t>Wittenheim )</w:t>
      </w:r>
      <w:proofErr w:type="gramEnd"/>
      <w:r w:rsidR="00B6618E">
        <w:t xml:space="preserve"> </w:t>
      </w:r>
      <w:r>
        <w:t>en reprenant des exemples de centres de ressources dans d’autres régions.</w:t>
      </w:r>
    </w:p>
    <w:p w:rsidR="003B3754" w:rsidRDefault="003B3754" w:rsidP="003B3754">
      <w:pPr>
        <w:spacing w:after="0"/>
      </w:pPr>
    </w:p>
    <w:p w:rsidR="003B3754" w:rsidRPr="00564124" w:rsidRDefault="003B3754" w:rsidP="003B3754">
      <w:pPr>
        <w:spacing w:after="0"/>
        <w:rPr>
          <w:b/>
        </w:rPr>
      </w:pPr>
      <w:r w:rsidRPr="00564124">
        <w:rPr>
          <w:b/>
        </w:rPr>
        <w:t>Vos missions :</w:t>
      </w:r>
    </w:p>
    <w:p w:rsidR="003B3754" w:rsidRDefault="003B3754" w:rsidP="003B3754">
      <w:pPr>
        <w:pStyle w:val="Paragraphedeliste"/>
        <w:numPr>
          <w:ilvl w:val="0"/>
          <w:numId w:val="1"/>
        </w:numPr>
        <w:spacing w:after="0"/>
      </w:pPr>
      <w:r>
        <w:t>Coordonner les actions de coopération et de développement en direction des acteurs du jeu au niveau régional,</w:t>
      </w:r>
    </w:p>
    <w:p w:rsidR="003B3754" w:rsidRDefault="003B3754" w:rsidP="003B3754">
      <w:pPr>
        <w:pStyle w:val="Paragraphedeliste"/>
        <w:numPr>
          <w:ilvl w:val="0"/>
          <w:numId w:val="1"/>
        </w:numPr>
        <w:spacing w:after="0"/>
      </w:pPr>
      <w:r>
        <w:t>Organiser des rencontres à différents niveaux et de différents types (échanges de pratiques, réunions de bureau ou Conseil d’Administration, réunions par secteur géographique…..),</w:t>
      </w:r>
    </w:p>
    <w:p w:rsidR="003B3754" w:rsidRDefault="003B3754" w:rsidP="003B3754">
      <w:pPr>
        <w:pStyle w:val="Paragraphedeliste"/>
        <w:numPr>
          <w:ilvl w:val="0"/>
          <w:numId w:val="1"/>
        </w:numPr>
        <w:spacing w:after="0"/>
      </w:pPr>
      <w:r>
        <w:t xml:space="preserve">Assurer le lien entre les adhérents de la Région Alsace, le National et les </w:t>
      </w:r>
      <w:r w:rsidR="001602D9">
        <w:t>ALF (Associations des Ludothèques Françaises au niveau régional,</w:t>
      </w:r>
    </w:p>
    <w:p w:rsidR="001602D9" w:rsidRDefault="001602D9" w:rsidP="003B3754">
      <w:pPr>
        <w:pStyle w:val="Paragraphedeliste"/>
        <w:numPr>
          <w:ilvl w:val="0"/>
          <w:numId w:val="1"/>
        </w:numPr>
        <w:spacing w:after="0"/>
      </w:pPr>
      <w:r>
        <w:t>Créer des échanges entre chaque niveau géographique en adaptant la communication et en valorisant le travail en réseau,</w:t>
      </w:r>
    </w:p>
    <w:p w:rsidR="001602D9" w:rsidRDefault="001602D9" w:rsidP="003B3754">
      <w:pPr>
        <w:pStyle w:val="Paragraphedeliste"/>
        <w:numPr>
          <w:ilvl w:val="0"/>
          <w:numId w:val="1"/>
        </w:numPr>
        <w:spacing w:after="0"/>
      </w:pPr>
      <w:r>
        <w:lastRenderedPageBreak/>
        <w:t xml:space="preserve">Promouvoir le métier de ludothécaire </w:t>
      </w:r>
      <w:r w:rsidR="00A9114F">
        <w:t>e</w:t>
      </w:r>
      <w:r>
        <w:t>t valoriser les actions pluridisciplinaires des équipes en ludothèques,</w:t>
      </w:r>
    </w:p>
    <w:p w:rsidR="001602D9" w:rsidRDefault="001602D9" w:rsidP="003B3754">
      <w:pPr>
        <w:pStyle w:val="Paragraphedeliste"/>
        <w:numPr>
          <w:ilvl w:val="0"/>
          <w:numId w:val="1"/>
        </w:numPr>
        <w:spacing w:after="0"/>
      </w:pPr>
      <w:r>
        <w:t>Affirmer le rôle des ludothèques dans l’action sociale, culturelle et éducative. Etre le référent ludothèque au niveau de l’Alsace.</w:t>
      </w:r>
    </w:p>
    <w:p w:rsidR="00564124" w:rsidRDefault="00FA366C" w:rsidP="003B3754">
      <w:pPr>
        <w:pStyle w:val="Paragraphedeliste"/>
        <w:numPr>
          <w:ilvl w:val="0"/>
          <w:numId w:val="1"/>
        </w:numPr>
        <w:spacing w:after="0"/>
      </w:pPr>
      <w:r>
        <w:t>Appuyer et soutenir les adhé</w:t>
      </w:r>
      <w:r w:rsidR="00564124">
        <w:t>rents</w:t>
      </w:r>
    </w:p>
    <w:p w:rsidR="003B3754" w:rsidRDefault="003B3754" w:rsidP="003B3754">
      <w:pPr>
        <w:spacing w:after="0"/>
      </w:pPr>
    </w:p>
    <w:p w:rsidR="00FA366C" w:rsidRPr="00FA366C" w:rsidRDefault="00FA366C" w:rsidP="003B3754">
      <w:pPr>
        <w:spacing w:after="0"/>
        <w:rPr>
          <w:b/>
        </w:rPr>
      </w:pPr>
      <w:r w:rsidRPr="00FA366C">
        <w:rPr>
          <w:b/>
        </w:rPr>
        <w:t>Profil recherché :</w:t>
      </w:r>
    </w:p>
    <w:p w:rsidR="00FA366C" w:rsidRDefault="00FA366C" w:rsidP="00FA366C">
      <w:pPr>
        <w:pStyle w:val="Paragraphedeliste"/>
        <w:numPr>
          <w:ilvl w:val="0"/>
          <w:numId w:val="2"/>
        </w:numPr>
        <w:spacing w:after="0"/>
      </w:pPr>
      <w:r>
        <w:t>Développement de projets, conception  d’actions d’animation de réseau,</w:t>
      </w:r>
    </w:p>
    <w:p w:rsidR="00FA366C" w:rsidRDefault="00FA366C" w:rsidP="00FA366C">
      <w:pPr>
        <w:pStyle w:val="Paragraphedeliste"/>
        <w:numPr>
          <w:ilvl w:val="0"/>
          <w:numId w:val="2"/>
        </w:numPr>
        <w:spacing w:after="0"/>
      </w:pPr>
      <w:r>
        <w:t>Appétence pour les jeux,</w:t>
      </w:r>
    </w:p>
    <w:p w:rsidR="00FA366C" w:rsidRDefault="00FA366C" w:rsidP="00FA366C">
      <w:pPr>
        <w:pStyle w:val="Paragraphedeliste"/>
        <w:numPr>
          <w:ilvl w:val="0"/>
          <w:numId w:val="2"/>
        </w:numPr>
        <w:spacing w:after="0"/>
      </w:pPr>
      <w:r>
        <w:t>Aisance en animation de groupe et de réunion</w:t>
      </w:r>
    </w:p>
    <w:p w:rsidR="00FA366C" w:rsidRDefault="00FA366C" w:rsidP="00FA366C">
      <w:pPr>
        <w:pStyle w:val="Paragraphedeliste"/>
        <w:numPr>
          <w:ilvl w:val="0"/>
          <w:numId w:val="2"/>
        </w:numPr>
        <w:spacing w:after="0"/>
      </w:pPr>
      <w:r>
        <w:t>Sens des responsabilités, dynamisme, sens de l’organisation, réactivité, force de proposition,</w:t>
      </w:r>
    </w:p>
    <w:p w:rsidR="00FA366C" w:rsidRDefault="00FA366C" w:rsidP="00FA366C">
      <w:pPr>
        <w:pStyle w:val="Paragraphedeliste"/>
        <w:numPr>
          <w:ilvl w:val="0"/>
          <w:numId w:val="2"/>
        </w:numPr>
        <w:spacing w:after="0"/>
      </w:pPr>
      <w:r>
        <w:t>Bon relationnel, capacités d’adaptation, disponibilité, autonomie, ponctualité.</w:t>
      </w:r>
    </w:p>
    <w:p w:rsidR="00FA366C" w:rsidRDefault="00FA366C" w:rsidP="00FA366C">
      <w:pPr>
        <w:spacing w:after="0"/>
      </w:pPr>
    </w:p>
    <w:p w:rsidR="00FA366C" w:rsidRDefault="00FA366C" w:rsidP="003B3754">
      <w:pPr>
        <w:spacing w:after="0"/>
      </w:pPr>
      <w:r w:rsidRPr="00FA366C">
        <w:rPr>
          <w:b/>
        </w:rPr>
        <w:t>Durée</w:t>
      </w:r>
      <w:r>
        <w:t> : Janvier 2022 à Décembre 2023</w:t>
      </w:r>
    </w:p>
    <w:p w:rsidR="003B3754" w:rsidRDefault="003B3754" w:rsidP="003B3754">
      <w:pPr>
        <w:spacing w:after="0"/>
      </w:pPr>
      <w:r w:rsidRPr="00FA366C">
        <w:rPr>
          <w:b/>
        </w:rPr>
        <w:t>Conditions</w:t>
      </w:r>
      <w:r w:rsidR="00FA366C">
        <w:t> : Satisfaire aux conditions d’âge liées au contrat d’apprentissage ; satisfaire aux tests d’entrée en formation DESJEPS </w:t>
      </w:r>
    </w:p>
    <w:p w:rsidR="00FA366C" w:rsidRDefault="00FA366C" w:rsidP="003B3754">
      <w:pPr>
        <w:spacing w:after="0"/>
      </w:pPr>
      <w:r w:rsidRPr="00FA366C">
        <w:rPr>
          <w:b/>
        </w:rPr>
        <w:t>Spécificités</w:t>
      </w:r>
      <w:r>
        <w:t> : Nombreux déplacements (permis B obligatoire)</w:t>
      </w:r>
    </w:p>
    <w:p w:rsidR="00B6618E" w:rsidRDefault="00B6618E" w:rsidP="003B3754">
      <w:pPr>
        <w:spacing w:after="0"/>
      </w:pPr>
    </w:p>
    <w:p w:rsidR="0043487F" w:rsidRDefault="0043487F" w:rsidP="003B3754">
      <w:pPr>
        <w:spacing w:after="0"/>
      </w:pPr>
    </w:p>
    <w:p w:rsidR="00884C24" w:rsidRPr="0043487F" w:rsidRDefault="00B6618E" w:rsidP="00884C24">
      <w:pPr>
        <w:spacing w:after="0"/>
        <w:jc w:val="center"/>
        <w:rPr>
          <w:b/>
        </w:rPr>
      </w:pPr>
      <w:r w:rsidRPr="0043487F">
        <w:rPr>
          <w:b/>
        </w:rPr>
        <w:t>Candidature à envoyer (CV et lettre de motivation) à</w:t>
      </w:r>
      <w:r w:rsidR="00884C24" w:rsidRPr="0043487F">
        <w:rPr>
          <w:b/>
        </w:rPr>
        <w:t> :</w:t>
      </w:r>
    </w:p>
    <w:p w:rsidR="00884C24" w:rsidRDefault="00884C24" w:rsidP="00884C24">
      <w:pPr>
        <w:spacing w:after="0"/>
        <w:jc w:val="center"/>
      </w:pPr>
    </w:p>
    <w:p w:rsidR="00884C24" w:rsidRDefault="00884C24" w:rsidP="00884C24">
      <w:pPr>
        <w:spacing w:after="0"/>
        <w:jc w:val="center"/>
      </w:pPr>
      <w:r>
        <w:t>Claire PFAUWADEL – Directrice de Trajectoire Formation :</w:t>
      </w:r>
    </w:p>
    <w:p w:rsidR="00B6618E" w:rsidRDefault="00884C24" w:rsidP="00884C24">
      <w:pPr>
        <w:spacing w:after="0"/>
        <w:jc w:val="center"/>
      </w:pPr>
      <w:hyperlink r:id="rId9" w:history="1">
        <w:r w:rsidRPr="00884C24">
          <w:rPr>
            <w:rStyle w:val="Lienhypertexte"/>
          </w:rPr>
          <w:t>claire.pfauwadel@trajectoire-formation.com</w:t>
        </w:r>
      </w:hyperlink>
    </w:p>
    <w:p w:rsidR="00B6618E" w:rsidRDefault="00B6618E" w:rsidP="003B3754">
      <w:pPr>
        <w:spacing w:after="0"/>
      </w:pPr>
    </w:p>
    <w:p w:rsidR="003B3754" w:rsidRDefault="003B3754" w:rsidP="003B3754">
      <w:pPr>
        <w:spacing w:after="0"/>
      </w:pPr>
    </w:p>
    <w:p w:rsidR="003B3754" w:rsidRDefault="003B3754" w:rsidP="003B3754">
      <w:pPr>
        <w:spacing w:after="0"/>
      </w:pPr>
    </w:p>
    <w:p w:rsidR="003B3754" w:rsidRDefault="003B3754" w:rsidP="003B3754">
      <w:pPr>
        <w:spacing w:after="0"/>
        <w:rPr>
          <w:rStyle w:val="yhemcb"/>
        </w:rPr>
      </w:pPr>
    </w:p>
    <w:p w:rsidR="004D2C42" w:rsidRDefault="004D2C42" w:rsidP="003B3754">
      <w:pPr>
        <w:spacing w:after="0"/>
      </w:pPr>
    </w:p>
    <w:sectPr w:rsidR="004D2C42" w:rsidSect="00277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5058"/>
    <w:multiLevelType w:val="hybridMultilevel"/>
    <w:tmpl w:val="1716EB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917B5"/>
    <w:multiLevelType w:val="hybridMultilevel"/>
    <w:tmpl w:val="5792D9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16BC"/>
    <w:rsid w:val="001602D9"/>
    <w:rsid w:val="00277B3C"/>
    <w:rsid w:val="003B3754"/>
    <w:rsid w:val="0043487F"/>
    <w:rsid w:val="004D2C42"/>
    <w:rsid w:val="004F3D33"/>
    <w:rsid w:val="00564124"/>
    <w:rsid w:val="005F16BC"/>
    <w:rsid w:val="0075725D"/>
    <w:rsid w:val="00884C24"/>
    <w:rsid w:val="00A9114F"/>
    <w:rsid w:val="00B6618E"/>
    <w:rsid w:val="00CE6C13"/>
    <w:rsid w:val="00D00C0C"/>
    <w:rsid w:val="00E10DC0"/>
    <w:rsid w:val="00E309C0"/>
    <w:rsid w:val="00FA366C"/>
    <w:rsid w:val="00FE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B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16B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E6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E6C13"/>
    <w:rPr>
      <w:color w:val="0000FF"/>
      <w:u w:val="single"/>
    </w:rPr>
  </w:style>
  <w:style w:type="character" w:customStyle="1" w:styleId="yhemcb">
    <w:name w:val="yhemcb"/>
    <w:basedOn w:val="Policepardfaut"/>
    <w:rsid w:val="00CE6C13"/>
  </w:style>
  <w:style w:type="paragraph" w:styleId="Paragraphedeliste">
    <w:name w:val="List Paragraph"/>
    <w:basedOn w:val="Normal"/>
    <w:uiPriority w:val="34"/>
    <w:qFormat/>
    <w:rsid w:val="003B3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16B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E6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E6C13"/>
    <w:rPr>
      <w:color w:val="0000FF"/>
      <w:u w:val="single"/>
    </w:rPr>
  </w:style>
  <w:style w:type="character" w:customStyle="1" w:styleId="yhemcb">
    <w:name w:val="yhemcb"/>
    <w:basedOn w:val="Policepardfaut"/>
    <w:rsid w:val="00CE6C13"/>
  </w:style>
  <w:style w:type="paragraph" w:styleId="Paragraphedeliste">
    <w:name w:val="List Paragraph"/>
    <w:basedOn w:val="Normal"/>
    <w:uiPriority w:val="34"/>
    <w:qFormat/>
    <w:rsid w:val="003B37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dotheque-wittenheim.fr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laire.pfauwadel@trajectoire-formation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987DF-8114-4FDA-A7D7-6DF40390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2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Jocelyne Corneille</dc:creator>
  <cp:lastModifiedBy>jcorneille</cp:lastModifiedBy>
  <cp:revision>8</cp:revision>
  <cp:lastPrinted>2021-10-21T14:20:00Z</cp:lastPrinted>
  <dcterms:created xsi:type="dcterms:W3CDTF">2021-10-18T14:11:00Z</dcterms:created>
  <dcterms:modified xsi:type="dcterms:W3CDTF">2021-10-21T14:20:00Z</dcterms:modified>
</cp:coreProperties>
</file>