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04E" w:rsidRDefault="002D604E">
      <w:pPr>
        <w:rPr>
          <w:noProof/>
          <w:lang w:eastAsia="fr-FR"/>
        </w:rPr>
      </w:pPr>
      <w:r w:rsidRPr="002D604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-889577</wp:posOffset>
            </wp:positionV>
            <wp:extent cx="1292087" cy="1154817"/>
            <wp:effectExtent l="0" t="0" r="3810" b="7620"/>
            <wp:wrapNone/>
            <wp:docPr id="3" name="Image 3" descr="I:\RECRUTEMENT\COMMUNICATION\5 Laurine\logo du gr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ECRUTEMENT\COMMUNICATION\5 Laurine\logo du group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8" t="26177" r="12711" b="22563"/>
                    <a:stretch/>
                  </pic:blipFill>
                  <pic:spPr bwMode="auto">
                    <a:xfrm>
                      <a:off x="0" y="0"/>
                      <a:ext cx="1292087" cy="11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04E" w:rsidRPr="007A36B4" w:rsidRDefault="007A36B4" w:rsidP="002D604E">
      <w:pPr>
        <w:jc w:val="center"/>
        <w:rPr>
          <w:b/>
          <w:color w:val="2E74B5" w:themeColor="accent1" w:themeShade="BF"/>
          <w:sz w:val="44"/>
        </w:rPr>
      </w:pPr>
      <w:r w:rsidRPr="007A36B4">
        <w:rPr>
          <w:b/>
          <w:color w:val="2E74B5" w:themeColor="accent1" w:themeShade="BF"/>
          <w:sz w:val="44"/>
        </w:rPr>
        <w:t>Animateur ACM H/F</w:t>
      </w:r>
    </w:p>
    <w:p w:rsidR="002D604E" w:rsidRDefault="002D604E">
      <w:pPr>
        <w:rPr>
          <w:b/>
        </w:rPr>
      </w:pPr>
    </w:p>
    <w:p w:rsidR="0038286C" w:rsidRPr="0015761A" w:rsidRDefault="0038286C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5761A">
        <w:rPr>
          <w:rFonts w:asciiTheme="minorHAnsi" w:eastAsiaTheme="minorHAnsi" w:hAnsiTheme="minorHAnsi" w:cstheme="minorBidi"/>
          <w:b/>
          <w:color w:val="0070C0"/>
          <w:sz w:val="28"/>
          <w:szCs w:val="22"/>
          <w:lang w:eastAsia="en-US"/>
        </w:rPr>
        <w:t>Type de contrat</w:t>
      </w:r>
      <w:r w:rsidRPr="0015761A">
        <w:rPr>
          <w:rFonts w:ascii="Montserrat" w:hAnsi="Montserrat"/>
          <w:color w:val="2C2C2C"/>
          <w:sz w:val="23"/>
          <w:szCs w:val="27"/>
        </w:rPr>
        <w:t> </w:t>
      </w:r>
      <w:r w:rsidRPr="0015761A">
        <w:rPr>
          <w:rFonts w:ascii="Montserrat" w:hAnsi="Montserrat"/>
          <w:color w:val="2C2C2C"/>
          <w:sz w:val="27"/>
          <w:szCs w:val="27"/>
        </w:rPr>
        <w:t>:</w:t>
      </w:r>
      <w:r w:rsidR="005677E3" w:rsidRPr="0015761A">
        <w:rPr>
          <w:rFonts w:ascii="Montserrat" w:hAnsi="Montserrat"/>
          <w:color w:val="2C2C2C"/>
          <w:sz w:val="27"/>
          <w:szCs w:val="27"/>
        </w:rPr>
        <w:t xml:space="preserve"> CDI</w:t>
      </w:r>
      <w:r w:rsidRPr="0015761A">
        <w:rPr>
          <w:rFonts w:ascii="Montserrat" w:hAnsi="Montserrat"/>
          <w:color w:val="2C2C2C"/>
          <w:sz w:val="27"/>
          <w:szCs w:val="27"/>
        </w:rPr>
        <w:t xml:space="preserve"> </w:t>
      </w:r>
    </w:p>
    <w:p w:rsidR="0038286C" w:rsidRPr="0015761A" w:rsidRDefault="0038286C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5761A">
        <w:rPr>
          <w:rFonts w:asciiTheme="minorHAnsi" w:eastAsiaTheme="minorHAnsi" w:hAnsiTheme="minorHAnsi" w:cstheme="minorBidi"/>
          <w:b/>
          <w:color w:val="0070C0"/>
          <w:sz w:val="28"/>
          <w:szCs w:val="22"/>
          <w:lang w:eastAsia="en-US"/>
        </w:rPr>
        <w:t>Temps de travail</w:t>
      </w:r>
      <w:r w:rsidRPr="0015761A">
        <w:rPr>
          <w:rFonts w:ascii="Montserrat" w:hAnsi="Montserrat"/>
          <w:color w:val="2C2C2C"/>
          <w:sz w:val="27"/>
          <w:szCs w:val="27"/>
        </w:rPr>
        <w:t xml:space="preserve"> : </w:t>
      </w:r>
      <w:r w:rsidR="00061EE2" w:rsidRPr="0015761A">
        <w:rPr>
          <w:rFonts w:ascii="Montserrat" w:hAnsi="Montserrat"/>
          <w:color w:val="2C2C2C"/>
          <w:sz w:val="27"/>
          <w:szCs w:val="27"/>
        </w:rPr>
        <w:t>temps</w:t>
      </w:r>
      <w:r w:rsidR="005677E3" w:rsidRPr="0015761A">
        <w:rPr>
          <w:rFonts w:ascii="Montserrat" w:hAnsi="Montserrat"/>
          <w:color w:val="2C2C2C"/>
          <w:sz w:val="27"/>
          <w:szCs w:val="27"/>
        </w:rPr>
        <w:t xml:space="preserve"> de travail modulé</w:t>
      </w:r>
      <w:r w:rsidR="002D604E" w:rsidRPr="0015761A">
        <w:rPr>
          <w:rFonts w:ascii="Montserrat" w:hAnsi="Montserrat"/>
          <w:color w:val="2C2C2C"/>
          <w:sz w:val="27"/>
          <w:szCs w:val="27"/>
        </w:rPr>
        <w:t xml:space="preserve"> </w:t>
      </w:r>
    </w:p>
    <w:p w:rsidR="0038286C" w:rsidRPr="0015761A" w:rsidRDefault="0038286C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5761A">
        <w:rPr>
          <w:rFonts w:asciiTheme="minorHAnsi" w:eastAsiaTheme="minorHAnsi" w:hAnsiTheme="minorHAnsi" w:cstheme="minorBidi"/>
          <w:b/>
          <w:color w:val="0070C0"/>
          <w:sz w:val="28"/>
          <w:szCs w:val="22"/>
          <w:lang w:eastAsia="en-US"/>
        </w:rPr>
        <w:t>Lieu du poste</w:t>
      </w:r>
      <w:r w:rsidRPr="0015761A">
        <w:rPr>
          <w:rFonts w:ascii="Montserrat" w:hAnsi="Montserrat"/>
          <w:color w:val="2C2C2C"/>
          <w:sz w:val="27"/>
          <w:szCs w:val="27"/>
        </w:rPr>
        <w:t xml:space="preserve"> : </w:t>
      </w:r>
      <w:r w:rsidR="00061EE2" w:rsidRPr="0015761A">
        <w:rPr>
          <w:rFonts w:ascii="Montserrat" w:hAnsi="Montserrat"/>
          <w:color w:val="2C2C2C"/>
          <w:sz w:val="27"/>
          <w:szCs w:val="27"/>
        </w:rPr>
        <w:t>Ces postes sont proposés dans le Doubs</w:t>
      </w:r>
      <w:r w:rsidR="00367B87" w:rsidRPr="0015761A">
        <w:rPr>
          <w:rFonts w:ascii="Montserrat" w:hAnsi="Montserrat"/>
          <w:color w:val="2C2C2C"/>
          <w:sz w:val="27"/>
          <w:szCs w:val="27"/>
        </w:rPr>
        <w:t>, notamment</w:t>
      </w:r>
      <w:r w:rsidR="00061EE2" w:rsidRPr="0015761A">
        <w:rPr>
          <w:rFonts w:ascii="Montserrat" w:hAnsi="Montserrat"/>
          <w:color w:val="2C2C2C"/>
          <w:sz w:val="27"/>
          <w:szCs w:val="27"/>
        </w:rPr>
        <w:t xml:space="preserve"> </w:t>
      </w:r>
      <w:r w:rsidR="00367B87" w:rsidRPr="0015761A">
        <w:rPr>
          <w:rFonts w:ascii="Montserrat" w:hAnsi="Montserrat"/>
          <w:color w:val="2C2C2C"/>
          <w:sz w:val="27"/>
          <w:szCs w:val="27"/>
        </w:rPr>
        <w:t xml:space="preserve">sur le Pays de Montbéliard Agglomération, </w:t>
      </w:r>
      <w:r w:rsidR="00061EE2" w:rsidRPr="0015761A">
        <w:rPr>
          <w:rFonts w:ascii="Montserrat" w:hAnsi="Montserrat"/>
          <w:color w:val="2C2C2C"/>
          <w:sz w:val="27"/>
          <w:szCs w:val="27"/>
        </w:rPr>
        <w:t>aux alentours de Besançon</w:t>
      </w:r>
      <w:r w:rsidR="005677E3" w:rsidRPr="0015761A">
        <w:rPr>
          <w:rFonts w:ascii="Montserrat" w:hAnsi="Montserrat"/>
          <w:color w:val="2C2C2C"/>
          <w:sz w:val="27"/>
          <w:szCs w:val="27"/>
        </w:rPr>
        <w:t xml:space="preserve"> </w:t>
      </w:r>
      <w:r w:rsidR="00367B87" w:rsidRPr="0015761A">
        <w:rPr>
          <w:rFonts w:ascii="Montserrat" w:hAnsi="Montserrat"/>
          <w:color w:val="2C2C2C"/>
          <w:sz w:val="27"/>
          <w:szCs w:val="27"/>
        </w:rPr>
        <w:t>ainsi que sur le Haut-Doubs.</w:t>
      </w:r>
    </w:p>
    <w:p w:rsidR="00852D6B" w:rsidRDefault="00852D6B">
      <w:r>
        <w:rPr>
          <w:noProof/>
          <w:lang w:eastAsia="fr-FR"/>
        </w:rPr>
        <w:drawing>
          <wp:inline distT="0" distB="0" distL="0" distR="0">
            <wp:extent cx="5755005" cy="40652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04" w:rsidRDefault="00672604" w:rsidP="00672604"/>
    <w:p w:rsidR="00672604" w:rsidRDefault="00672604" w:rsidP="00672604"/>
    <w:p w:rsidR="00672604" w:rsidRDefault="00672604" w:rsidP="00672604"/>
    <w:p w:rsidR="00672604" w:rsidRDefault="00672604" w:rsidP="00672604"/>
    <w:p w:rsidR="00672604" w:rsidRDefault="00672604" w:rsidP="00672604"/>
    <w:p w:rsidR="00672604" w:rsidRDefault="00672604" w:rsidP="00672604"/>
    <w:p w:rsidR="00672604" w:rsidRDefault="00672604" w:rsidP="00672604"/>
    <w:p w:rsidR="006225C2" w:rsidRDefault="006225C2" w:rsidP="00672604"/>
    <w:p w:rsidR="00672604" w:rsidRPr="0015761A" w:rsidRDefault="00672604" w:rsidP="00672604">
      <w:pPr>
        <w:rPr>
          <w:sz w:val="27"/>
          <w:szCs w:val="27"/>
        </w:rPr>
      </w:pPr>
      <w:r w:rsidRPr="0015761A">
        <w:rPr>
          <w:sz w:val="27"/>
          <w:szCs w:val="27"/>
        </w:rPr>
        <w:lastRenderedPageBreak/>
        <w:t>« </w:t>
      </w:r>
      <w:r w:rsidRPr="0015761A">
        <w:rPr>
          <w:i/>
          <w:sz w:val="27"/>
          <w:szCs w:val="27"/>
        </w:rPr>
        <w:t>Animateur, je suis passionné par les jeux de construction. Nous avons pu animer un projet de ville idéale en Lego.</w:t>
      </w:r>
      <w:r w:rsidRPr="0015761A">
        <w:rPr>
          <w:sz w:val="27"/>
          <w:szCs w:val="27"/>
        </w:rPr>
        <w:t xml:space="preserve"> </w:t>
      </w:r>
      <w:r w:rsidRPr="0015761A">
        <w:rPr>
          <w:i/>
          <w:sz w:val="27"/>
          <w:szCs w:val="27"/>
        </w:rPr>
        <w:t>Les enfants ont pu construire leur ville idéale avec une partie en Lego et une partie en matériaux de récupération récoltés par les animateurs. Chaque enfant ajoutait sa partie à l’édifice, mais la seule règle était de ne pas détruire ce qui avait été construit</w:t>
      </w:r>
      <w:r w:rsidRPr="0015761A">
        <w:rPr>
          <w:sz w:val="27"/>
          <w:szCs w:val="27"/>
        </w:rPr>
        <w:t xml:space="preserve"> ». Michael</w:t>
      </w:r>
    </w:p>
    <w:p w:rsidR="00672604" w:rsidRDefault="00672604" w:rsidP="00672604">
      <w:pPr>
        <w:rPr>
          <w:noProof/>
          <w:lang w:eastAsia="fr-FR"/>
        </w:rPr>
      </w:pPr>
    </w:p>
    <w:p w:rsidR="00672604" w:rsidRPr="000B14E7" w:rsidRDefault="00672604" w:rsidP="00672604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2C2DAD8" wp14:editId="285247C5">
            <wp:simplePos x="0" y="0"/>
            <wp:positionH relativeFrom="column">
              <wp:posOffset>432048</wp:posOffset>
            </wp:positionH>
            <wp:positionV relativeFrom="paragraph">
              <wp:posOffset>3810</wp:posOffset>
            </wp:positionV>
            <wp:extent cx="4142786" cy="552615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081" b="88964" l="210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37" cy="55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Default="00672604" w:rsidP="00672604">
      <w:pPr>
        <w:rPr>
          <w:b/>
        </w:rPr>
      </w:pPr>
    </w:p>
    <w:p w:rsidR="00672604" w:rsidRPr="0015761A" w:rsidRDefault="00672604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</w:p>
    <w:p w:rsidR="00672604" w:rsidRPr="0015761A" w:rsidRDefault="00672604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5761A">
        <w:rPr>
          <w:rFonts w:ascii="Montserrat" w:hAnsi="Montserrat"/>
          <w:color w:val="2C2C2C"/>
          <w:sz w:val="27"/>
          <w:szCs w:val="27"/>
        </w:rPr>
        <w:t xml:space="preserve">L’objectif du projet de construction de la ville idéale, était dans un premier temps de commencer à sensibiliser les enfants sur la cause écologique, ainsi que leur exercice démocratique. </w:t>
      </w:r>
    </w:p>
    <w:p w:rsidR="00672604" w:rsidRPr="0015761A" w:rsidRDefault="00672604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</w:p>
    <w:p w:rsidR="006225C2" w:rsidRPr="0015761A" w:rsidRDefault="006225C2" w:rsidP="0015761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b/>
          <w:color w:val="2C2C2C"/>
          <w:sz w:val="27"/>
          <w:szCs w:val="27"/>
        </w:rPr>
      </w:pPr>
      <w:r w:rsidRPr="0015761A">
        <w:rPr>
          <w:rFonts w:ascii="Montserrat" w:hAnsi="Montserrat"/>
          <w:b/>
          <w:color w:val="2C2C2C"/>
          <w:sz w:val="27"/>
          <w:szCs w:val="27"/>
        </w:rPr>
        <w:t>Venez avec vos talents et contribuez au projet d’une équipe !</w:t>
      </w:r>
    </w:p>
    <w:p w:rsidR="00672604" w:rsidRDefault="00672604">
      <w:pPr>
        <w:rPr>
          <w:b/>
          <w:color w:val="0070C0"/>
        </w:rPr>
      </w:pPr>
    </w:p>
    <w:p w:rsidR="00672604" w:rsidRDefault="00672604">
      <w:pPr>
        <w:rPr>
          <w:b/>
          <w:color w:val="0070C0"/>
        </w:rPr>
      </w:pPr>
    </w:p>
    <w:p w:rsidR="00672604" w:rsidRDefault="00672604">
      <w:pPr>
        <w:rPr>
          <w:b/>
          <w:color w:val="0070C0"/>
        </w:rPr>
      </w:pPr>
      <w:bookmarkStart w:id="0" w:name="_GoBack"/>
      <w:bookmarkEnd w:id="0"/>
    </w:p>
    <w:p w:rsidR="00672604" w:rsidRDefault="00672604">
      <w:pPr>
        <w:rPr>
          <w:b/>
          <w:color w:val="0070C0"/>
        </w:rPr>
      </w:pPr>
    </w:p>
    <w:p w:rsidR="0038286C" w:rsidRPr="00C42565" w:rsidRDefault="00C42565">
      <w:pPr>
        <w:rPr>
          <w:sz w:val="36"/>
        </w:rPr>
      </w:pPr>
      <w:r w:rsidRPr="00C42565">
        <w:rPr>
          <w:b/>
          <w:color w:val="0070C0"/>
          <w:sz w:val="36"/>
        </w:rPr>
        <w:t>L’entreprise :</w:t>
      </w:r>
    </w:p>
    <w:p w:rsidR="0038286C" w:rsidRDefault="0038286C" w:rsidP="0038286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>
        <w:rPr>
          <w:rFonts w:ascii="Montserrat" w:hAnsi="Montserrat"/>
          <w:color w:val="2C2C2C"/>
          <w:sz w:val="27"/>
          <w:szCs w:val="27"/>
        </w:rPr>
        <w:t xml:space="preserve">Unique en France de par </w:t>
      </w:r>
      <w:r w:rsidR="00D90251">
        <w:rPr>
          <w:rFonts w:ascii="Montserrat" w:hAnsi="Montserrat"/>
          <w:color w:val="2C2C2C"/>
          <w:sz w:val="27"/>
          <w:szCs w:val="27"/>
        </w:rPr>
        <w:t>notre</w:t>
      </w:r>
      <w:r>
        <w:rPr>
          <w:rFonts w:ascii="Montserrat" w:hAnsi="Montserrat"/>
          <w:color w:val="2C2C2C"/>
          <w:sz w:val="27"/>
          <w:szCs w:val="27"/>
        </w:rPr>
        <w:t xml:space="preserve"> histoire et </w:t>
      </w:r>
      <w:r w:rsidR="00D90251">
        <w:rPr>
          <w:rFonts w:ascii="Montserrat" w:hAnsi="Montserrat"/>
          <w:color w:val="2C2C2C"/>
          <w:sz w:val="27"/>
          <w:szCs w:val="27"/>
        </w:rPr>
        <w:t>notre</w:t>
      </w:r>
      <w:r>
        <w:rPr>
          <w:rFonts w:ascii="Montserrat" w:hAnsi="Montserrat"/>
          <w:color w:val="2C2C2C"/>
          <w:sz w:val="27"/>
          <w:szCs w:val="27"/>
        </w:rPr>
        <w:t xml:space="preserve"> déploiement, </w:t>
      </w:r>
      <w:r w:rsidR="00856D1D">
        <w:rPr>
          <w:rFonts w:ascii="Montserrat" w:hAnsi="Montserrat"/>
          <w:color w:val="2C2C2C"/>
          <w:sz w:val="27"/>
          <w:szCs w:val="27"/>
        </w:rPr>
        <w:t xml:space="preserve">employeur engagé à Mission d’utilité sociale nous nous illustrons et nous incarnons par celles et ceux qui la font. </w:t>
      </w:r>
      <w:r w:rsidR="00F36A79">
        <w:rPr>
          <w:rFonts w:ascii="Montserrat" w:hAnsi="Montserrat"/>
          <w:color w:val="2C2C2C"/>
          <w:sz w:val="27"/>
          <w:szCs w:val="27"/>
        </w:rPr>
        <w:t>Nous œuvrons</w:t>
      </w:r>
      <w:r>
        <w:rPr>
          <w:rFonts w:ascii="Montserrat" w:hAnsi="Montserrat"/>
          <w:color w:val="2C2C2C"/>
          <w:sz w:val="27"/>
          <w:szCs w:val="27"/>
        </w:rPr>
        <w:t xml:space="preserve"> sur tous les secteurs de l’enfance de la jeunesse et des familles.</w:t>
      </w:r>
    </w:p>
    <w:p w:rsidR="0038286C" w:rsidRPr="00856D1D" w:rsidRDefault="0038286C" w:rsidP="00856D1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>
        <w:rPr>
          <w:rFonts w:ascii="Montserrat" w:hAnsi="Montserrat"/>
          <w:color w:val="2C2C2C"/>
          <w:sz w:val="27"/>
          <w:szCs w:val="27"/>
        </w:rPr>
        <w:t> </w:t>
      </w:r>
    </w:p>
    <w:p w:rsidR="0038286C" w:rsidRPr="00C42565" w:rsidRDefault="0038286C">
      <w:pPr>
        <w:rPr>
          <w:sz w:val="36"/>
        </w:rPr>
      </w:pPr>
      <w:r w:rsidRPr="00C42565">
        <w:rPr>
          <w:b/>
          <w:color w:val="0070C0"/>
          <w:sz w:val="36"/>
        </w:rPr>
        <w:t>Détail des missions</w:t>
      </w:r>
      <w:r w:rsidR="000B14E7" w:rsidRPr="00C42565">
        <w:rPr>
          <w:b/>
          <w:color w:val="0070C0"/>
          <w:sz w:val="36"/>
        </w:rPr>
        <w:t> </w:t>
      </w:r>
      <w:r w:rsidR="000B14E7" w:rsidRPr="00C42565">
        <w:rPr>
          <w:sz w:val="36"/>
        </w:rPr>
        <w:t>:</w:t>
      </w:r>
    </w:p>
    <w:p w:rsidR="006225C2" w:rsidRDefault="006225C2" w:rsidP="006225C2">
      <w:pPr>
        <w:rPr>
          <w:rFonts w:ascii="Montserrat" w:hAnsi="Montserrat"/>
          <w:color w:val="2C2C2C"/>
          <w:sz w:val="27"/>
          <w:szCs w:val="27"/>
          <w:shd w:val="clear" w:color="auto" w:fill="FFFFFF"/>
        </w:rPr>
      </w:pPr>
      <w:r>
        <w:rPr>
          <w:rFonts w:ascii="Montserrat" w:hAnsi="Montserrat"/>
          <w:color w:val="2C2C2C"/>
          <w:sz w:val="27"/>
          <w:szCs w:val="27"/>
          <w:shd w:val="clear" w:color="auto" w:fill="FFFFFF"/>
        </w:rPr>
        <w:t>Sous la supervision du Directeur(</w:t>
      </w:r>
      <w:proofErr w:type="spellStart"/>
      <w:r>
        <w:rPr>
          <w:rFonts w:ascii="Montserrat" w:hAnsi="Montserrat"/>
          <w:color w:val="2C2C2C"/>
          <w:sz w:val="27"/>
          <w:szCs w:val="27"/>
          <w:shd w:val="clear" w:color="auto" w:fill="FFFFFF"/>
        </w:rPr>
        <w:t>trice</w:t>
      </w:r>
      <w:proofErr w:type="spellEnd"/>
      <w:r>
        <w:rPr>
          <w:rFonts w:ascii="Montserrat" w:hAnsi="Montserrat"/>
          <w:color w:val="2C2C2C"/>
          <w:sz w:val="27"/>
          <w:szCs w:val="27"/>
          <w:shd w:val="clear" w:color="auto" w:fill="FFFFFF"/>
        </w:rPr>
        <w:t>) d'Accueil Collectif de Mineurs:</w:t>
      </w:r>
    </w:p>
    <w:p w:rsidR="009A56E8" w:rsidRDefault="006225C2" w:rsidP="009A56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animez des actions en direction des enfants</w:t>
      </w:r>
    </w:p>
    <w:p w:rsidR="009A56E8" w:rsidRDefault="006225C2" w:rsidP="009A56E8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 xml:space="preserve">Vous organisez des activités définies et multiples en fonction de l’âge </w:t>
      </w:r>
      <w:r w:rsidR="009A56E8">
        <w:rPr>
          <w:rFonts w:ascii="Montserrat" w:hAnsi="Montserrat"/>
          <w:color w:val="2C2C2C"/>
          <w:sz w:val="27"/>
          <w:szCs w:val="27"/>
        </w:rPr>
        <w:t xml:space="preserve">et de l’autonomie des enfants  </w:t>
      </w:r>
    </w:p>
    <w:p w:rsidR="009A56E8" w:rsidRDefault="006225C2" w:rsidP="009A56E8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accompagnez, soutenez et pouvez apporter une aide ponctuelle aux enfants dans le cadre de dispositifs d’aide à la scolarité ou aide aux devoirs ou autres dispositifs</w:t>
      </w:r>
    </w:p>
    <w:p w:rsidR="006225C2" w:rsidRPr="009A56E8" w:rsidRDefault="006225C2" w:rsidP="009A56E8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appliquez et contrôlez le respect des règles de sécurité et d’hygiène dans les activités ainsi que le respect des locaux et du matériel</w:t>
      </w:r>
    </w:p>
    <w:p w:rsidR="009A56E8" w:rsidRDefault="006225C2" w:rsidP="009A56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participez à la mise en œuvre du projet éducatif :</w:t>
      </w:r>
    </w:p>
    <w:p w:rsidR="009A56E8" w:rsidRDefault="006225C2" w:rsidP="009A56E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garantissez la préparation et la mise en œuvre des activités intégrées au projet pédagogique élaboré en équipe sous la</w:t>
      </w:r>
      <w:r w:rsidR="009A56E8">
        <w:rPr>
          <w:rFonts w:ascii="Montserrat" w:hAnsi="Montserrat"/>
          <w:color w:val="2C2C2C"/>
          <w:sz w:val="27"/>
          <w:szCs w:val="27"/>
        </w:rPr>
        <w:t xml:space="preserve"> supervision du Directeur d’ACM</w:t>
      </w:r>
    </w:p>
    <w:p w:rsidR="009A56E8" w:rsidRDefault="006225C2" w:rsidP="009A56E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travaillez en équipe : participez aux réunions, discutez et proposez des idées d’animation, puis faites la liste des besoins</w:t>
      </w:r>
      <w:r w:rsidR="009A56E8">
        <w:rPr>
          <w:rFonts w:ascii="Montserrat" w:hAnsi="Montserrat"/>
          <w:color w:val="2C2C2C"/>
          <w:sz w:val="27"/>
          <w:szCs w:val="27"/>
        </w:rPr>
        <w:t xml:space="preserve"> en matériel pour les activités</w:t>
      </w:r>
    </w:p>
    <w:p w:rsidR="006225C2" w:rsidRPr="009A56E8" w:rsidRDefault="006225C2" w:rsidP="009A56E8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accueillez les parents de façon adaptée</w:t>
      </w:r>
    </w:p>
    <w:p w:rsidR="009A56E8" w:rsidRDefault="006225C2" w:rsidP="009A56E8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accompagnez les enfants sur le temps des repas :</w:t>
      </w:r>
    </w:p>
    <w:p w:rsidR="009A56E8" w:rsidRDefault="006225C2" w:rsidP="009A56E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assurez la sécurité des enfants lors des déplacements (entre l’école et le lieu de la restauration scolaire) et vous vou</w:t>
      </w:r>
      <w:r w:rsidR="009A56E8">
        <w:rPr>
          <w:rFonts w:ascii="Montserrat" w:hAnsi="Montserrat"/>
          <w:color w:val="2C2C2C"/>
          <w:sz w:val="27"/>
          <w:szCs w:val="27"/>
        </w:rPr>
        <w:t>s assurez de l’effectif présent</w:t>
      </w:r>
    </w:p>
    <w:p w:rsidR="009A56E8" w:rsidRDefault="006225C2" w:rsidP="009A56E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veilliez au respect de la convivialité, de l’animation, pendant le temps de la restauration, de l’éveil aux bonnes manières, à la tenue à table et aux gestes d’hygiène mais aussi au respect des r</w:t>
      </w:r>
      <w:r w:rsidR="009A56E8">
        <w:rPr>
          <w:rFonts w:ascii="Montserrat" w:hAnsi="Montserrat"/>
          <w:color w:val="2C2C2C"/>
          <w:sz w:val="27"/>
          <w:szCs w:val="27"/>
        </w:rPr>
        <w:t>ègles de la vie en collectivité</w:t>
      </w:r>
    </w:p>
    <w:p w:rsidR="009A56E8" w:rsidRDefault="006225C2" w:rsidP="009A56E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participez au programme de restauration scolaire, l’équilibre nutritionnel de l’enfant et vous contribuez solidairement aux autres tâches de service avec l’équipe</w:t>
      </w:r>
    </w:p>
    <w:p w:rsidR="006225C2" w:rsidRPr="009A56E8" w:rsidRDefault="006225C2" w:rsidP="009A56E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9A56E8">
        <w:rPr>
          <w:rFonts w:ascii="Montserrat" w:hAnsi="Montserrat"/>
          <w:color w:val="2C2C2C"/>
          <w:sz w:val="27"/>
          <w:szCs w:val="27"/>
        </w:rPr>
        <w:t>Vous développez l’éveil aux goûts des enfants.</w:t>
      </w:r>
    </w:p>
    <w:p w:rsidR="00672604" w:rsidRDefault="00672604"/>
    <w:p w:rsidR="005227F6" w:rsidRDefault="005227F6">
      <w:pPr>
        <w:rPr>
          <w:b/>
          <w:color w:val="0070C0"/>
        </w:rPr>
      </w:pPr>
    </w:p>
    <w:p w:rsidR="005227F6" w:rsidRDefault="005227F6">
      <w:pPr>
        <w:rPr>
          <w:b/>
          <w:color w:val="0070C0"/>
        </w:rPr>
      </w:pPr>
    </w:p>
    <w:p w:rsidR="0038286C" w:rsidRPr="00C42565" w:rsidRDefault="0038286C">
      <w:pPr>
        <w:rPr>
          <w:sz w:val="36"/>
        </w:rPr>
      </w:pPr>
      <w:r w:rsidRPr="00C42565">
        <w:rPr>
          <w:b/>
          <w:color w:val="0070C0"/>
          <w:sz w:val="36"/>
        </w:rPr>
        <w:lastRenderedPageBreak/>
        <w:t>Profil recherché</w:t>
      </w:r>
      <w:r w:rsidR="000B14E7" w:rsidRPr="00C42565">
        <w:rPr>
          <w:color w:val="0070C0"/>
          <w:sz w:val="36"/>
        </w:rPr>
        <w:t> </w:t>
      </w:r>
      <w:r w:rsidR="000B14E7" w:rsidRPr="00C42565">
        <w:rPr>
          <w:sz w:val="36"/>
        </w:rPr>
        <w:t>:</w:t>
      </w:r>
      <w:r w:rsidR="008B483C" w:rsidRPr="00C42565">
        <w:rPr>
          <w:sz w:val="36"/>
        </w:rPr>
        <w:t xml:space="preserve"> </w:t>
      </w:r>
    </w:p>
    <w:p w:rsidR="008B483C" w:rsidRDefault="008B483C" w:rsidP="008B483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>
        <w:rPr>
          <w:rFonts w:ascii="Montserrat" w:hAnsi="Montserrat"/>
          <w:color w:val="2C2C2C"/>
          <w:sz w:val="27"/>
          <w:szCs w:val="27"/>
        </w:rPr>
        <w:t>Motivé(e), autonome, à l'écoute, qualités relationnelles, goût du travail en équipe autour d'un projet pédagogique.</w:t>
      </w:r>
    </w:p>
    <w:p w:rsidR="008B483C" w:rsidRDefault="008B483C" w:rsidP="008B483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>
        <w:rPr>
          <w:rFonts w:ascii="Montserrat" w:hAnsi="Montserrat"/>
          <w:color w:val="2C2C2C"/>
          <w:sz w:val="27"/>
          <w:szCs w:val="27"/>
        </w:rPr>
        <w:t>Connaissance des différents supports ludiques, conception, utilisation avec un public, expériences dans l'animation et la gestion d'espaces de jeux. Capacité d'initiative et d'adaptation et sens de l'organisation. </w:t>
      </w:r>
    </w:p>
    <w:p w:rsidR="00135C11" w:rsidRDefault="00135C11" w:rsidP="008B483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</w:p>
    <w:p w:rsidR="00135C11" w:rsidRPr="00C42565" w:rsidRDefault="00135C11" w:rsidP="00135C11">
      <w:pPr>
        <w:rPr>
          <w:b/>
          <w:sz w:val="36"/>
        </w:rPr>
      </w:pPr>
      <w:r w:rsidRPr="00C42565">
        <w:rPr>
          <w:b/>
          <w:color w:val="0070C0"/>
          <w:sz w:val="36"/>
        </w:rPr>
        <w:t>Avantages et rémunération </w:t>
      </w:r>
      <w:r w:rsidRPr="00C42565">
        <w:rPr>
          <w:b/>
          <w:sz w:val="36"/>
        </w:rPr>
        <w:t>:</w:t>
      </w:r>
    </w:p>
    <w:p w:rsid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Ticket mobilité ou participation abonnement transport (50%)</w:t>
      </w:r>
    </w:p>
    <w:p w:rsidR="00135C11" w:rsidRP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>
        <w:rPr>
          <w:rFonts w:ascii="Montserrat" w:hAnsi="Montserrat"/>
          <w:color w:val="2C2C2C"/>
          <w:sz w:val="27"/>
          <w:szCs w:val="27"/>
        </w:rPr>
        <w:t>Salaire horaire : 11,72€</w:t>
      </w:r>
    </w:p>
    <w:p w:rsidR="00135C11" w:rsidRP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Indemnités horaires coupés</w:t>
      </w:r>
    </w:p>
    <w:p w:rsidR="00135C11" w:rsidRP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Œuvre Sociale</w:t>
      </w:r>
    </w:p>
    <w:p w:rsidR="00135C11" w:rsidRP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Compte Epargne Temps et autres accords d’entreprise</w:t>
      </w:r>
    </w:p>
    <w:p w:rsidR="00135C11" w:rsidRPr="00135C11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Plan de formation et possibilités d’évolution professionnelle au sein du groupe</w:t>
      </w:r>
    </w:p>
    <w:p w:rsidR="008B483C" w:rsidRDefault="00135C11" w:rsidP="00135C1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  <w:r w:rsidRPr="00135C11">
        <w:rPr>
          <w:rFonts w:ascii="Montserrat" w:hAnsi="Montserrat"/>
          <w:color w:val="2C2C2C"/>
          <w:sz w:val="27"/>
          <w:szCs w:val="27"/>
        </w:rPr>
        <w:t>Mutuelle complémentaire AESIO : Contrat avec Base + option 1 et 75% pris en charge par l'employeur</w:t>
      </w:r>
    </w:p>
    <w:p w:rsidR="00135C11" w:rsidRPr="00135C11" w:rsidRDefault="00135C11" w:rsidP="00135C1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2C2C2C"/>
          <w:sz w:val="27"/>
          <w:szCs w:val="27"/>
        </w:rPr>
      </w:pPr>
    </w:p>
    <w:p w:rsidR="0038286C" w:rsidRPr="000B14E7" w:rsidRDefault="0038286C">
      <w:r w:rsidRPr="00B7795A">
        <w:rPr>
          <w:b/>
          <w:color w:val="0070C0"/>
        </w:rPr>
        <w:t xml:space="preserve">Coordonnées pour </w:t>
      </w:r>
      <w:r w:rsidR="00E50E2C">
        <w:rPr>
          <w:b/>
          <w:color w:val="0070C0"/>
        </w:rPr>
        <w:t>toutes demandes de renseignements et réception des candidatures</w:t>
      </w:r>
      <w:r w:rsidR="000B14E7" w:rsidRPr="00B7795A">
        <w:rPr>
          <w:b/>
          <w:color w:val="0070C0"/>
        </w:rPr>
        <w:t> </w:t>
      </w:r>
      <w:r w:rsidR="000B14E7">
        <w:t>:</w:t>
      </w:r>
      <w:r w:rsidR="008B483C">
        <w:t xml:space="preserve"> </w:t>
      </w:r>
      <w:r w:rsidR="005677E3">
        <w:t xml:space="preserve">Vous pouvez contacter Pascaline BOUCLANS, gestionnaire recrutement sur l’adresse mail suivante : </w:t>
      </w:r>
      <w:hyperlink r:id="rId10" w:history="1">
        <w:r w:rsidR="005677E3" w:rsidRPr="005F726A">
          <w:rPr>
            <w:rStyle w:val="Lienhypertexte"/>
          </w:rPr>
          <w:t>candidature@francas-doubs.fr</w:t>
        </w:r>
      </w:hyperlink>
      <w:r w:rsidR="005677E3">
        <w:t xml:space="preserve"> </w:t>
      </w:r>
    </w:p>
    <w:p w:rsidR="00D1579B" w:rsidRPr="000B14E7" w:rsidRDefault="00D1579B">
      <w:r>
        <w:t xml:space="preserve">Lien </w:t>
      </w:r>
      <w:r w:rsidR="00135C11">
        <w:t xml:space="preserve">et QR code </w:t>
      </w:r>
      <w:r>
        <w:t>pour retrouver toutes nos offres sur tout le département</w:t>
      </w:r>
      <w:r w:rsidR="005677E3">
        <w:t xml:space="preserve"> et postuler</w:t>
      </w:r>
      <w:r>
        <w:t xml:space="preserve"> : </w:t>
      </w:r>
      <w:hyperlink r:id="rId11" w:history="1">
        <w:r w:rsidRPr="00805E74">
          <w:rPr>
            <w:rStyle w:val="Lienhypertexte"/>
          </w:rPr>
          <w:t>https://careers.werecruit.io/fr/les-francas-du-doubs</w:t>
        </w:r>
      </w:hyperlink>
      <w:r>
        <w:t xml:space="preserve"> </w:t>
      </w:r>
    </w:p>
    <w:p w:rsidR="00135C11" w:rsidRDefault="00135C11">
      <w:pPr>
        <w:rPr>
          <w:b/>
        </w:rPr>
      </w:pPr>
    </w:p>
    <w:p w:rsidR="00135C11" w:rsidRDefault="00617907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93483</wp:posOffset>
            </wp:positionH>
            <wp:positionV relativeFrom="paragraph">
              <wp:posOffset>10077</wp:posOffset>
            </wp:positionV>
            <wp:extent cx="942975" cy="86677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0BB0" w:rsidRDefault="00110BB0"/>
    <w:p w:rsidR="00110BB0" w:rsidRDefault="00110BB0" w:rsidP="00110BB0"/>
    <w:p w:rsidR="00655621" w:rsidRPr="00110BB0" w:rsidRDefault="00655621" w:rsidP="00110BB0"/>
    <w:sectPr w:rsidR="00655621" w:rsidRPr="00110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970F1"/>
    <w:multiLevelType w:val="hybridMultilevel"/>
    <w:tmpl w:val="306E540C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FA1BC1"/>
    <w:multiLevelType w:val="hybridMultilevel"/>
    <w:tmpl w:val="F3F6ED14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A65F30"/>
    <w:multiLevelType w:val="hybridMultilevel"/>
    <w:tmpl w:val="FF86712E"/>
    <w:lvl w:ilvl="0" w:tplc="42D2F9C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45BEA"/>
    <w:multiLevelType w:val="hybridMultilevel"/>
    <w:tmpl w:val="38A81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37752"/>
    <w:multiLevelType w:val="hybridMultilevel"/>
    <w:tmpl w:val="E576A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66700"/>
    <w:multiLevelType w:val="hybridMultilevel"/>
    <w:tmpl w:val="65980576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46199A"/>
    <w:multiLevelType w:val="hybridMultilevel"/>
    <w:tmpl w:val="DF60DFDA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3A128A"/>
    <w:multiLevelType w:val="hybridMultilevel"/>
    <w:tmpl w:val="CE867826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381F74"/>
    <w:multiLevelType w:val="hybridMultilevel"/>
    <w:tmpl w:val="C3D073B2"/>
    <w:lvl w:ilvl="0" w:tplc="42D2F9C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9B0367F"/>
    <w:multiLevelType w:val="hybridMultilevel"/>
    <w:tmpl w:val="583EC5FE"/>
    <w:lvl w:ilvl="0" w:tplc="42D2F9C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16"/>
    <w:rsid w:val="00061EE2"/>
    <w:rsid w:val="0006781E"/>
    <w:rsid w:val="0007581B"/>
    <w:rsid w:val="000B14E7"/>
    <w:rsid w:val="00110BB0"/>
    <w:rsid w:val="00135C11"/>
    <w:rsid w:val="0015761A"/>
    <w:rsid w:val="002C32AF"/>
    <w:rsid w:val="002D604E"/>
    <w:rsid w:val="00356211"/>
    <w:rsid w:val="00367B87"/>
    <w:rsid w:val="0038286C"/>
    <w:rsid w:val="00501948"/>
    <w:rsid w:val="005227F6"/>
    <w:rsid w:val="005677E3"/>
    <w:rsid w:val="0057375F"/>
    <w:rsid w:val="00611A16"/>
    <w:rsid w:val="00617907"/>
    <w:rsid w:val="006225C2"/>
    <w:rsid w:val="00655621"/>
    <w:rsid w:val="00672604"/>
    <w:rsid w:val="00692357"/>
    <w:rsid w:val="007A060E"/>
    <w:rsid w:val="007A0ACD"/>
    <w:rsid w:val="007A36B4"/>
    <w:rsid w:val="007A43E1"/>
    <w:rsid w:val="0082641C"/>
    <w:rsid w:val="00852D6B"/>
    <w:rsid w:val="00856D1D"/>
    <w:rsid w:val="00861601"/>
    <w:rsid w:val="00861E1E"/>
    <w:rsid w:val="008B483C"/>
    <w:rsid w:val="00931842"/>
    <w:rsid w:val="009428A4"/>
    <w:rsid w:val="00952A6D"/>
    <w:rsid w:val="00960406"/>
    <w:rsid w:val="009A56E8"/>
    <w:rsid w:val="00AC1551"/>
    <w:rsid w:val="00B7795A"/>
    <w:rsid w:val="00B95758"/>
    <w:rsid w:val="00BF5464"/>
    <w:rsid w:val="00C42565"/>
    <w:rsid w:val="00C67ABE"/>
    <w:rsid w:val="00CB6BCB"/>
    <w:rsid w:val="00D1579B"/>
    <w:rsid w:val="00D30CB8"/>
    <w:rsid w:val="00D90251"/>
    <w:rsid w:val="00E50E2C"/>
    <w:rsid w:val="00E967BB"/>
    <w:rsid w:val="00F36A79"/>
    <w:rsid w:val="00F8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72881"/>
  <w15:chartTrackingRefBased/>
  <w15:docId w15:val="{5E8AA595-14F3-4E31-B85F-8FD712CD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2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1579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22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areers.werecruit.io/fr/les-francas-du-doub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andidature@francas-doubs.f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5D6E6-3627-408E-948B-B511CF29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4</Pages>
  <Words>624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Candidature</dc:creator>
  <cp:keywords/>
  <dc:description/>
  <cp:lastModifiedBy>Candidature</cp:lastModifiedBy>
  <cp:revision>45</cp:revision>
  <dcterms:created xsi:type="dcterms:W3CDTF">2023-11-07T10:38:00Z</dcterms:created>
  <dcterms:modified xsi:type="dcterms:W3CDTF">2023-12-05T14:47:00Z</dcterms:modified>
</cp:coreProperties>
</file>